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NFHS</w:t>
      </w:r>
      <w:r>
        <w:rPr>
          <w:spacing w:val="-2"/>
        </w:rPr>
        <w:t> </w:t>
      </w:r>
      <w:r>
        <w:rPr/>
        <w:t>Softball</w:t>
      </w:r>
      <w:r>
        <w:rPr>
          <w:spacing w:val="-2"/>
        </w:rPr>
        <w:t> </w:t>
      </w:r>
      <w:r>
        <w:rPr/>
        <w:t>‐</w:t>
      </w:r>
      <w:r>
        <w:rPr>
          <w:spacing w:val="-3"/>
        </w:rPr>
        <w:t> </w:t>
      </w:r>
      <w:r>
        <w:rPr/>
        <w:t>DP/FLEX</w:t>
      </w:r>
      <w:r>
        <w:rPr>
          <w:spacing w:val="-1"/>
        </w:rPr>
        <w:t> </w:t>
      </w:r>
      <w:r>
        <w:rPr>
          <w:spacing w:val="-2"/>
        </w:rPr>
        <w:t>Simplified</w:t>
      </w:r>
    </w:p>
    <w:p>
      <w:pPr>
        <w:spacing w:line="240" w:lineRule="auto" w:before="25" w:after="0"/>
        <w:rPr>
          <w:b/>
          <w:sz w:val="20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4"/>
        <w:gridCol w:w="5012"/>
      </w:tblGrid>
      <w:tr>
        <w:trPr>
          <w:trHeight w:val="1030" w:hRule="atLeast"/>
        </w:trPr>
        <w:tc>
          <w:tcPr>
            <w:tcW w:w="4554" w:type="dxa"/>
          </w:tcPr>
          <w:p>
            <w:pPr>
              <w:pStyle w:val="TableParagraph"/>
              <w:ind w:left="107" w:right="0" w:firstLine="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64"/>
                <w:w w:val="15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DP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used.</w:t>
            </w:r>
          </w:p>
        </w:tc>
        <w:tc>
          <w:tcPr>
            <w:tcW w:w="5012" w:type="dxa"/>
          </w:tcPr>
          <w:p>
            <w:pPr>
              <w:pStyle w:val="TableParagraph"/>
              <w:spacing w:line="259" w:lineRule="auto"/>
              <w:ind w:left="539" w:hanging="362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If the starting </w:t>
            </w:r>
            <w:r>
              <w:rPr>
                <w:b/>
                <w:sz w:val="22"/>
              </w:rPr>
              <w:t>DP </w:t>
            </w:r>
            <w:r>
              <w:rPr>
                <w:sz w:val="22"/>
              </w:rPr>
              <w:t>plays defense for 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FLEX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sz w:val="22"/>
              </w:rPr>
              <w:t>player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the team continues with 9 players.</w:t>
            </w:r>
          </w:p>
        </w:tc>
      </w:tr>
      <w:tr>
        <w:trPr>
          <w:trHeight w:val="1318" w:hRule="atLeast"/>
        </w:trPr>
        <w:tc>
          <w:tcPr>
            <w:tcW w:w="4554" w:type="dxa"/>
          </w:tcPr>
          <w:p>
            <w:pPr>
              <w:pStyle w:val="TableParagraph"/>
              <w:spacing w:line="259" w:lineRule="auto"/>
              <w:ind w:right="137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starting </w:t>
            </w:r>
            <w:r>
              <w:rPr>
                <w:spacing w:val="-2"/>
                <w:sz w:val="22"/>
              </w:rPr>
              <w:t>lineup.</w:t>
            </w:r>
          </w:p>
        </w:tc>
        <w:tc>
          <w:tcPr>
            <w:tcW w:w="5012" w:type="dxa"/>
          </w:tcPr>
          <w:p>
            <w:pPr>
              <w:pStyle w:val="TableParagraph"/>
              <w:spacing w:line="259" w:lineRule="auto"/>
              <w:ind w:left="539" w:hanging="383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FLEX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player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original </w:t>
            </w:r>
            <w:r>
              <w:rPr>
                <w:b/>
                <w:sz w:val="22"/>
              </w:rPr>
              <w:t>DP’s </w:t>
            </w:r>
            <w:r>
              <w:rPr>
                <w:sz w:val="22"/>
              </w:rPr>
              <w:t>position.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Therefore, 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 and the </w:t>
            </w:r>
            <w:r>
              <w:rPr>
                <w:b/>
                <w:sz w:val="22"/>
              </w:rPr>
              <w:t>DP </w:t>
            </w:r>
            <w:r>
              <w:rPr>
                <w:sz w:val="22"/>
              </w:rPr>
              <w:t>can never be on offense </w:t>
            </w:r>
            <w:r>
              <w:rPr>
                <w:spacing w:val="-2"/>
                <w:sz w:val="22"/>
              </w:rPr>
              <w:t>simultaneously.</w:t>
            </w:r>
          </w:p>
        </w:tc>
      </w:tr>
      <w:tr>
        <w:trPr>
          <w:trHeight w:val="1343" w:hRule="atLeast"/>
        </w:trPr>
        <w:tc>
          <w:tcPr>
            <w:tcW w:w="4554" w:type="dxa"/>
          </w:tcPr>
          <w:p>
            <w:pPr>
              <w:pStyle w:val="TableParagraph"/>
              <w:spacing w:line="259" w:lineRule="auto"/>
              <w:ind w:right="137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starts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 players on the lineup card, but could end the game with 9 or 10.</w:t>
            </w:r>
          </w:p>
        </w:tc>
        <w:tc>
          <w:tcPr>
            <w:tcW w:w="5012" w:type="dxa"/>
          </w:tcPr>
          <w:p>
            <w:pPr>
              <w:pStyle w:val="TableParagraph"/>
              <w:tabs>
                <w:tab w:pos="539" w:val="left" w:leader="none"/>
              </w:tabs>
              <w:ind w:left="539" w:hanging="432"/>
              <w:rPr>
                <w:sz w:val="22"/>
              </w:rPr>
            </w:pPr>
            <w:r>
              <w:rPr>
                <w:rFonts w:ascii="Times New Roman"/>
                <w:spacing w:val="-6"/>
                <w:sz w:val="22"/>
              </w:rPr>
              <w:t>9.</w:t>
            </w:r>
            <w:r>
              <w:rPr>
                <w:rFonts w:ascii="Times New Roman"/>
                <w:sz w:val="22"/>
              </w:rPr>
              <w:tab/>
            </w:r>
            <w:r>
              <w:rPr>
                <w:sz w:val="22"/>
              </w:rPr>
              <w:t>When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FLEX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sz w:val="22"/>
              </w:rPr>
              <w:t>player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DP</w:t>
            </w:r>
            <w:r>
              <w:rPr>
                <w:sz w:val="22"/>
              </w:rPr>
              <w:t>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 bats in position of the original </w:t>
            </w:r>
            <w:r>
              <w:rPr>
                <w:b/>
                <w:sz w:val="22"/>
              </w:rPr>
              <w:t>DP</w:t>
            </w:r>
            <w:r>
              <w:rPr>
                <w:sz w:val="22"/>
              </w:rPr>
              <w:t>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b/>
                <w:sz w:val="22"/>
              </w:rPr>
              <w:t>DP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considered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left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game, but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 has not.</w:t>
            </w:r>
          </w:p>
        </w:tc>
      </w:tr>
      <w:tr>
        <w:trPr>
          <w:trHeight w:val="2416" w:hRule="atLeast"/>
        </w:trPr>
        <w:tc>
          <w:tcPr>
            <w:tcW w:w="4554" w:type="dxa"/>
          </w:tcPr>
          <w:p>
            <w:pPr>
              <w:pStyle w:val="TableParagraph"/>
              <w:spacing w:line="259" w:lineRule="auto"/>
              <w:ind w:right="192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STARTING</w:t>
            </w:r>
            <w:r>
              <w:rPr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DP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any of the other 9 players in the lineup.</w:t>
            </w:r>
          </w:p>
        </w:tc>
        <w:tc>
          <w:tcPr>
            <w:tcW w:w="5012" w:type="dxa"/>
          </w:tcPr>
          <w:p>
            <w:pPr>
              <w:pStyle w:val="TableParagraph"/>
              <w:ind w:left="539" w:right="84" w:hanging="432"/>
              <w:rPr>
                <w:sz w:val="22"/>
              </w:rPr>
            </w:pPr>
            <w:r>
              <w:rPr>
                <w:rFonts w:ascii="Times New Roman" w:hAnsi="Times New Roman"/>
                <w:sz w:val="22"/>
              </w:rPr>
              <w:t>10.</w:t>
            </w:r>
            <w:r>
              <w:rPr>
                <w:rFonts w:ascii="Times New Roman" w:hAnsi="Times New Roman"/>
                <w:spacing w:val="80"/>
                <w:sz w:val="22"/>
              </w:rPr>
              <w:t> </w:t>
            </w:r>
            <w:r>
              <w:rPr>
                <w:sz w:val="22"/>
              </w:rPr>
              <w:t>If the </w:t>
            </w:r>
            <w:r>
              <w:rPr>
                <w:b/>
                <w:sz w:val="22"/>
              </w:rPr>
              <w:t>DP </w:t>
            </w:r>
            <w:r>
              <w:rPr>
                <w:sz w:val="22"/>
              </w:rPr>
              <w:t>re‐enters the game, she must do so in her original batting order position and 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 could: (A) move back to the No. 10 position in the lineup, or (B) leave the game.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If 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player moves back to 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z w:val="22"/>
                <w:vertAlign w:val="baseline"/>
              </w:rPr>
              <w:t> position in the lineup, the team resumes the game with 10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players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FLEX</w:t>
            </w:r>
            <w:r>
              <w:rPr>
                <w:b/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player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has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never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left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 </w:t>
            </w:r>
            <w:r>
              <w:rPr>
                <w:spacing w:val="-2"/>
                <w:sz w:val="22"/>
                <w:vertAlign w:val="baseline"/>
              </w:rPr>
              <w:t>game.</w:t>
            </w:r>
          </w:p>
        </w:tc>
      </w:tr>
      <w:tr>
        <w:trPr>
          <w:trHeight w:val="1608" w:hRule="atLeast"/>
        </w:trPr>
        <w:tc>
          <w:tcPr>
            <w:tcW w:w="4554" w:type="dxa"/>
          </w:tcPr>
          <w:p>
            <w:pPr>
              <w:pStyle w:val="TableParagraph"/>
              <w:spacing w:line="259" w:lineRule="auto"/>
              <w:ind w:right="153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0"/>
                <w:w w:val="150"/>
                <w:sz w:val="22"/>
              </w:rPr>
              <w:t> </w:t>
            </w:r>
            <w:r>
              <w:rPr>
                <w:sz w:val="22"/>
              </w:rPr>
              <w:t>If the starting </w:t>
            </w:r>
            <w:r>
              <w:rPr>
                <w:b/>
                <w:sz w:val="22"/>
              </w:rPr>
              <w:t>DP </w:t>
            </w:r>
            <w:r>
              <w:rPr>
                <w:sz w:val="22"/>
              </w:rPr>
              <w:t>plays defense for a player listed within the first 9 batting positions in the lineup, that player will continue to bat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original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lineup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 not left the game.</w:t>
            </w:r>
          </w:p>
        </w:tc>
        <w:tc>
          <w:tcPr>
            <w:tcW w:w="5012" w:type="dxa"/>
          </w:tcPr>
          <w:p>
            <w:pPr>
              <w:pStyle w:val="TableParagraph"/>
              <w:spacing w:line="259" w:lineRule="auto"/>
              <w:ind w:left="539" w:hanging="432"/>
              <w:rPr>
                <w:sz w:val="22"/>
              </w:rPr>
            </w:pPr>
            <w:r>
              <w:rPr>
                <w:sz w:val="22"/>
              </w:rPr>
              <w:t>11.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substitute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</w:t>
            </w:r>
            <w:r>
              <w:rPr>
                <w:b/>
                <w:sz w:val="22"/>
              </w:rPr>
              <w:t>DP </w:t>
            </w:r>
            <w:r>
              <w:rPr>
                <w:sz w:val="22"/>
              </w:rPr>
              <w:t>or the </w:t>
            </w:r>
            <w:r>
              <w:rPr>
                <w:b/>
                <w:sz w:val="22"/>
              </w:rPr>
              <w:t>FLEX </w:t>
            </w:r>
            <w:r>
              <w:rPr>
                <w:sz w:val="22"/>
              </w:rPr>
              <w:t>position.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 substitute can enter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defense,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pinch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hitter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pinch </w:t>
            </w:r>
            <w:r>
              <w:rPr>
                <w:spacing w:val="-2"/>
                <w:sz w:val="22"/>
              </w:rPr>
              <w:t>runner.</w:t>
            </w:r>
          </w:p>
        </w:tc>
      </w:tr>
      <w:tr>
        <w:trPr>
          <w:trHeight w:val="1319" w:hRule="atLeast"/>
        </w:trPr>
        <w:tc>
          <w:tcPr>
            <w:tcW w:w="4554" w:type="dxa"/>
          </w:tcPr>
          <w:p>
            <w:pPr>
              <w:pStyle w:val="TableParagraph"/>
              <w:spacing w:line="259" w:lineRule="auto"/>
              <w:ind w:right="137"/>
              <w:rPr>
                <w:b/>
                <w:i/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The player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10</w:t>
            </w:r>
            <w:r>
              <w:rPr>
                <w:sz w:val="22"/>
                <w:vertAlign w:val="superscript"/>
              </w:rPr>
              <w:t>th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position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 lineup will play defense only and will be called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FLEX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player.</w:t>
            </w:r>
            <w:r>
              <w:rPr>
                <w:spacing w:val="3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DP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FLEX </w:t>
            </w:r>
            <w:r>
              <w:rPr>
                <w:sz w:val="22"/>
                <w:vertAlign w:val="baseline"/>
              </w:rPr>
              <w:t>player can play defense simultaneously</w:t>
            </w:r>
            <w:r>
              <w:rPr>
                <w:b/>
                <w:i/>
                <w:sz w:val="22"/>
                <w:vertAlign w:val="baseline"/>
              </w:rPr>
              <w:t>.</w:t>
            </w:r>
          </w:p>
        </w:tc>
        <w:tc>
          <w:tcPr>
            <w:tcW w:w="5012" w:type="dxa"/>
          </w:tcPr>
          <w:p>
            <w:pPr>
              <w:pStyle w:val="TableParagraph"/>
              <w:ind w:left="0" w:right="0" w:firstLine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61"/>
        <w:rPr>
          <w:b/>
          <w:sz w:val="32"/>
        </w:rPr>
      </w:pPr>
    </w:p>
    <w:p>
      <w:pPr>
        <w:pStyle w:val="BodyText"/>
        <w:spacing w:before="0"/>
        <w:ind w:left="220" w:firstLine="0"/>
      </w:pPr>
      <w:r>
        <w:rPr>
          <w:spacing w:val="-2"/>
        </w:rPr>
        <w:t>REMINDERS: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22" w:after="0"/>
        <w:ind w:left="578" w:right="0" w:hanging="35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never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DEFENSE</w:t>
      </w:r>
      <w:r>
        <w:rPr>
          <w:b/>
          <w:spacing w:val="-7"/>
          <w:sz w:val="22"/>
        </w:rPr>
        <w:t> </w:t>
      </w:r>
      <w:r>
        <w:rPr>
          <w:b/>
          <w:spacing w:val="-4"/>
          <w:sz w:val="22"/>
        </w:rPr>
        <w:t>ONLY.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21" w:after="0"/>
        <w:ind w:left="579" w:right="0" w:hanging="359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FLEX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never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OFFENSE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ONLY.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22" w:after="0"/>
        <w:ind w:left="578" w:right="0" w:hanging="35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FLEX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never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offense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same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</w:tabs>
        <w:spacing w:line="240" w:lineRule="auto" w:before="20" w:after="0"/>
        <w:ind w:left="579" w:right="0" w:hanging="359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STARTER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SUBSTITUTE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cannot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game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same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time.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22" w:after="0"/>
        <w:ind w:left="578" w:right="0" w:hanging="358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starting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FLEX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re‐entry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just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player.</w:t>
      </w:r>
    </w:p>
    <w:p>
      <w:pPr>
        <w:pStyle w:val="ListParagraph"/>
        <w:numPr>
          <w:ilvl w:val="0"/>
          <w:numId w:val="1"/>
        </w:numPr>
        <w:tabs>
          <w:tab w:pos="579" w:val="left" w:leader="none"/>
          <w:tab w:pos="628" w:val="left" w:leader="none"/>
        </w:tabs>
        <w:spacing w:line="259" w:lineRule="auto" w:before="21" w:after="0"/>
        <w:ind w:left="579" w:right="458" w:hanging="360"/>
        <w:jc w:val="left"/>
        <w:rPr>
          <w:b/>
          <w:sz w:val="22"/>
        </w:rPr>
      </w:pPr>
      <w:r>
        <w:rPr>
          <w:b/>
          <w:sz w:val="22"/>
        </w:rPr>
        <w:tab/>
        <w:t>Once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started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DP/FLEX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positions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lineup,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those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positions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available for the entire game.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68" w:lineRule="exact" w:before="0" w:after="0"/>
        <w:ind w:left="578" w:right="0" w:hanging="359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penalty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illegal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re‐entry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FLEX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always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restriction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bench/dugout.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  <w:tab w:pos="580" w:val="left" w:leader="none"/>
        </w:tabs>
        <w:spacing w:line="259" w:lineRule="auto" w:before="21" w:after="0"/>
        <w:ind w:left="580" w:right="419" w:hanging="361"/>
        <w:jc w:val="left"/>
        <w:rPr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offense,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out.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player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defense,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offense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may have the choice of taking the result of the play or accepting the penalty.</w:t>
      </w:r>
    </w:p>
    <w:sectPr>
      <w:type w:val="continuous"/>
      <w:pgSz w:w="12240" w:h="15840"/>
      <w:pgMar w:top="7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579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578" w:hanging="359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9"/>
      <w:ind w:left="3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1"/>
      <w:ind w:left="578" w:hanging="359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67" w:right="229" w:hanging="36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cboon</dc:creator>
  <dc:title>Microsoft Word - NFHS Dp.Flex Chart</dc:title>
  <dcterms:created xsi:type="dcterms:W3CDTF">2024-01-26T15:22:23Z</dcterms:created>
  <dcterms:modified xsi:type="dcterms:W3CDTF">2024-01-26T15:22:23Z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2024-01-26T00:00:00Z</vt:filetime>
  </property>
  <property fmtid="{D5CDD505-2E9C-101B-9397-08002B2CF9AE}" pid="5" name="Producer">
    <vt:lpwstr>Acrobat Distiller 11.0 (Windows)</vt:lpwstr>
  </property>
</Properties>
</file>